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EF7722" w:rsidTr="00EF7722">
        <w:tc>
          <w:tcPr>
            <w:tcW w:w="3190" w:type="dxa"/>
          </w:tcPr>
          <w:p w:rsidR="00EF7722" w:rsidRPr="00333F8D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F7722" w:rsidRPr="00333F8D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>Советом  казенного учреждения</w:t>
            </w:r>
          </w:p>
          <w:p w:rsidR="00B363EC" w:rsidRPr="00333F8D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B363EC" w:rsidRPr="00333F8D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</w:p>
          <w:p w:rsidR="00EF7722" w:rsidRPr="00333F8D" w:rsidRDefault="00B363EC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>от 22.05</w:t>
            </w:r>
            <w:r w:rsidR="00EF7722" w:rsidRPr="00333F8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722" w:rsidRPr="00333F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2" w:type="dxa"/>
          </w:tcPr>
          <w:p w:rsidR="00EF7722" w:rsidRPr="00333F8D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F7722" w:rsidRPr="00333F8D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>а Педагогическом совете МКОУ «СШ</w:t>
            </w: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F7722" w:rsidRPr="00333F8D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333F8D" w:rsidRPr="00333F8D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B363EC" w:rsidRPr="00333F8D">
              <w:rPr>
                <w:rFonts w:ascii="Times New Roman" w:hAnsi="Times New Roman" w:cs="Times New Roman"/>
                <w:sz w:val="24"/>
                <w:szCs w:val="24"/>
              </w:rPr>
              <w:t xml:space="preserve"> от 22.05</w:t>
            </w: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B363EC" w:rsidRPr="00333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F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EF7722" w:rsidRPr="00EF7722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F7722" w:rsidRPr="00EF7722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«СШ № 15»</w:t>
            </w:r>
          </w:p>
          <w:p w:rsidR="00EF7722" w:rsidRPr="00EF7722" w:rsidRDefault="00EF7722" w:rsidP="00EF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333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EF77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3F8D">
              <w:rPr>
                <w:rFonts w:ascii="Times New Roman" w:eastAsia="Times New Roman" w:hAnsi="Times New Roman" w:cs="Times New Roman"/>
                <w:sz w:val="24"/>
                <w:szCs w:val="24"/>
              </w:rPr>
              <w:t>Е.В.Замышляева</w:t>
            </w:r>
            <w:proofErr w:type="spellEnd"/>
            <w:r w:rsidRPr="00EF77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7722" w:rsidRPr="00EF7722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_</w:t>
            </w:r>
            <w:r w:rsidR="00B363EC" w:rsidRPr="00333F8D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 г._  №_82</w:t>
            </w:r>
            <w:r w:rsidRPr="00EF772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EF7722" w:rsidRPr="00333F8D" w:rsidRDefault="00EF7722" w:rsidP="00EF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22" w:rsidRPr="00837775" w:rsidRDefault="00EF7722" w:rsidP="00EF77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775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EF7722" w:rsidRPr="00837775" w:rsidRDefault="00EF7722" w:rsidP="00EF77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775">
        <w:rPr>
          <w:rFonts w:ascii="Times New Roman" w:hAnsi="Times New Roman" w:cs="Times New Roman"/>
          <w:sz w:val="20"/>
          <w:szCs w:val="20"/>
        </w:rPr>
        <w:t>ТУЛЬСКАЯ ОБЛАСТЬ</w:t>
      </w:r>
    </w:p>
    <w:p w:rsidR="00EF7722" w:rsidRPr="00B52FD7" w:rsidRDefault="00EF7722" w:rsidP="00EF7722">
      <w:pPr>
        <w:pStyle w:val="a4"/>
        <w:jc w:val="center"/>
        <w:rPr>
          <w:b/>
          <w:sz w:val="24"/>
          <w:szCs w:val="24"/>
        </w:rPr>
      </w:pPr>
      <w:r w:rsidRPr="00B52FD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EF7722" w:rsidRPr="00B52FD7" w:rsidRDefault="00EF7722" w:rsidP="00EF7722">
      <w:pPr>
        <w:pStyle w:val="a4"/>
        <w:jc w:val="center"/>
        <w:rPr>
          <w:b/>
          <w:sz w:val="24"/>
          <w:szCs w:val="24"/>
        </w:rPr>
      </w:pPr>
      <w:r w:rsidRPr="00B52FD7">
        <w:rPr>
          <w:b/>
          <w:sz w:val="24"/>
          <w:szCs w:val="24"/>
        </w:rPr>
        <w:t xml:space="preserve"> «</w:t>
      </w:r>
      <w:proofErr w:type="spellStart"/>
      <w:r w:rsidRPr="00B52FD7">
        <w:rPr>
          <w:b/>
          <w:sz w:val="24"/>
          <w:szCs w:val="24"/>
        </w:rPr>
        <w:t>Чернятинская</w:t>
      </w:r>
      <w:proofErr w:type="spellEnd"/>
      <w:r w:rsidRPr="00B52FD7">
        <w:rPr>
          <w:b/>
          <w:sz w:val="24"/>
          <w:szCs w:val="24"/>
        </w:rPr>
        <w:t xml:space="preserve"> средняя школа № 15»</w:t>
      </w:r>
    </w:p>
    <w:p w:rsidR="00EF7722" w:rsidRPr="0044443B" w:rsidRDefault="00EF7722" w:rsidP="00EF7722">
      <w:pPr>
        <w:pStyle w:val="a4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</w:p>
    <w:p w:rsidR="00EF7722" w:rsidRPr="0044443B" w:rsidRDefault="00EF7722" w:rsidP="00EF7722">
      <w:pPr>
        <w:pStyle w:val="a4"/>
        <w:jc w:val="center"/>
        <w:rPr>
          <w:bCs/>
          <w:sz w:val="22"/>
        </w:rPr>
      </w:pPr>
      <w:r w:rsidRPr="0044443B">
        <w:rPr>
          <w:bCs/>
          <w:sz w:val="22"/>
        </w:rPr>
        <w:t>301881 РФ,</w:t>
      </w:r>
      <w:r w:rsidRPr="00BE67E2">
        <w:rPr>
          <w:bCs/>
          <w:sz w:val="22"/>
        </w:rPr>
        <w:t xml:space="preserve"> </w:t>
      </w:r>
      <w:r w:rsidRPr="0044443B">
        <w:rPr>
          <w:bCs/>
          <w:sz w:val="22"/>
        </w:rPr>
        <w:t>Тульская</w:t>
      </w:r>
      <w:r>
        <w:rPr>
          <w:bCs/>
          <w:sz w:val="22"/>
        </w:rPr>
        <w:t xml:space="preserve"> область, </w:t>
      </w:r>
      <w:proofErr w:type="spellStart"/>
      <w:r>
        <w:rPr>
          <w:bCs/>
          <w:sz w:val="22"/>
        </w:rPr>
        <w:t>Ефремовский</w:t>
      </w:r>
      <w:proofErr w:type="spellEnd"/>
      <w:r>
        <w:rPr>
          <w:bCs/>
          <w:sz w:val="22"/>
        </w:rPr>
        <w:t xml:space="preserve"> район, </w:t>
      </w:r>
      <w:proofErr w:type="spellStart"/>
      <w:r>
        <w:rPr>
          <w:bCs/>
          <w:sz w:val="22"/>
        </w:rPr>
        <w:t>д</w:t>
      </w:r>
      <w:proofErr w:type="gramStart"/>
      <w:r>
        <w:rPr>
          <w:bCs/>
          <w:sz w:val="22"/>
        </w:rPr>
        <w:t>.Ч</w:t>
      </w:r>
      <w:proofErr w:type="gramEnd"/>
      <w:r>
        <w:rPr>
          <w:bCs/>
          <w:sz w:val="22"/>
        </w:rPr>
        <w:t>ернятино</w:t>
      </w:r>
      <w:proofErr w:type="spellEnd"/>
      <w:r>
        <w:rPr>
          <w:bCs/>
          <w:sz w:val="22"/>
        </w:rPr>
        <w:t>, д.</w:t>
      </w:r>
      <w:r w:rsidRPr="0044443B">
        <w:rPr>
          <w:bCs/>
          <w:sz w:val="22"/>
        </w:rPr>
        <w:t>112</w:t>
      </w:r>
    </w:p>
    <w:p w:rsidR="00EF7722" w:rsidRPr="0044443B" w:rsidRDefault="00EF7722" w:rsidP="00EF7722">
      <w:pPr>
        <w:pStyle w:val="a4"/>
        <w:jc w:val="center"/>
        <w:rPr>
          <w:bCs/>
          <w:sz w:val="22"/>
        </w:rPr>
      </w:pPr>
      <w:r w:rsidRPr="0044443B">
        <w:rPr>
          <w:bCs/>
          <w:sz w:val="22"/>
        </w:rPr>
        <w:t>ИНН 7113009840 КПП 711301001</w:t>
      </w:r>
    </w:p>
    <w:p w:rsidR="00EF7722" w:rsidRDefault="00EF7722" w:rsidP="00EF7722">
      <w:pPr>
        <w:pStyle w:val="a4"/>
        <w:jc w:val="center"/>
        <w:rPr>
          <w:rStyle w:val="a5"/>
          <w:sz w:val="22"/>
        </w:rPr>
      </w:pPr>
      <w:r w:rsidRPr="0044443B">
        <w:rPr>
          <w:bCs/>
          <w:sz w:val="22"/>
        </w:rPr>
        <w:t xml:space="preserve">тел. 8(48741) 9-21-33 </w:t>
      </w:r>
      <w:r w:rsidRPr="0044443B">
        <w:rPr>
          <w:bCs/>
          <w:sz w:val="22"/>
          <w:lang w:val="en-US"/>
        </w:rPr>
        <w:t>e</w:t>
      </w:r>
      <w:r w:rsidRPr="0044443B">
        <w:rPr>
          <w:bCs/>
          <w:sz w:val="22"/>
        </w:rPr>
        <w:t>-</w:t>
      </w:r>
      <w:r w:rsidRPr="0044443B">
        <w:rPr>
          <w:bCs/>
          <w:sz w:val="22"/>
          <w:lang w:val="en-US"/>
        </w:rPr>
        <w:t>mail</w:t>
      </w:r>
      <w:r w:rsidRPr="0044443B">
        <w:rPr>
          <w:bCs/>
          <w:sz w:val="22"/>
        </w:rPr>
        <w:t xml:space="preserve">: </w:t>
      </w:r>
      <w:hyperlink r:id="rId5" w:history="1">
        <w:r w:rsidRPr="0044443B">
          <w:rPr>
            <w:rStyle w:val="a5"/>
            <w:sz w:val="22"/>
            <w:lang w:val="en-US"/>
          </w:rPr>
          <w:t>school</w:t>
        </w:r>
        <w:r w:rsidRPr="0044443B">
          <w:rPr>
            <w:rStyle w:val="a5"/>
            <w:sz w:val="22"/>
          </w:rPr>
          <w:t>15.</w:t>
        </w:r>
        <w:r w:rsidRPr="0044443B">
          <w:rPr>
            <w:rStyle w:val="a5"/>
            <w:sz w:val="22"/>
            <w:lang w:val="en-US"/>
          </w:rPr>
          <w:t>efremov</w:t>
        </w:r>
        <w:r w:rsidRPr="0044443B">
          <w:rPr>
            <w:rStyle w:val="a5"/>
            <w:sz w:val="22"/>
          </w:rPr>
          <w:t>@</w:t>
        </w:r>
        <w:r w:rsidRPr="0044443B">
          <w:rPr>
            <w:rStyle w:val="a5"/>
            <w:sz w:val="22"/>
            <w:lang w:val="en-US"/>
          </w:rPr>
          <w:t>tularegion</w:t>
        </w:r>
        <w:r w:rsidRPr="0044443B">
          <w:rPr>
            <w:rStyle w:val="a5"/>
            <w:sz w:val="22"/>
          </w:rPr>
          <w:t>.</w:t>
        </w:r>
        <w:r w:rsidRPr="0044443B">
          <w:rPr>
            <w:rStyle w:val="a5"/>
            <w:sz w:val="22"/>
            <w:lang w:val="en-US"/>
          </w:rPr>
          <w:t>org</w:t>
        </w:r>
      </w:hyperlink>
    </w:p>
    <w:p w:rsidR="00EF7722" w:rsidRDefault="00EF7722" w:rsidP="00EF7722">
      <w:pPr>
        <w:pStyle w:val="a4"/>
        <w:jc w:val="center"/>
        <w:rPr>
          <w:rStyle w:val="a5"/>
          <w:sz w:val="22"/>
        </w:rPr>
      </w:pPr>
    </w:p>
    <w:p w:rsidR="00EF7722" w:rsidRDefault="00EF7722" w:rsidP="00EF7722">
      <w:pPr>
        <w:pStyle w:val="a4"/>
        <w:jc w:val="center"/>
        <w:rPr>
          <w:rStyle w:val="a5"/>
          <w:sz w:val="22"/>
        </w:rPr>
      </w:pPr>
    </w:p>
    <w:p w:rsidR="00B00BF4" w:rsidRPr="00EF7722" w:rsidRDefault="00B00B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1635" w:rsidRPr="00EF7722" w:rsidRDefault="00D91635">
      <w:pPr>
        <w:rPr>
          <w:rFonts w:ascii="Times New Roman" w:hAnsi="Times New Roman" w:cs="Times New Roman"/>
          <w:sz w:val="24"/>
          <w:szCs w:val="24"/>
        </w:rPr>
      </w:pPr>
    </w:p>
    <w:p w:rsidR="00EF7722" w:rsidRPr="00EF7722" w:rsidRDefault="00D91635" w:rsidP="00203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2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91635" w:rsidRPr="00EF7722" w:rsidRDefault="00D91635" w:rsidP="00203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22">
        <w:rPr>
          <w:rFonts w:ascii="Times New Roman" w:hAnsi="Times New Roman" w:cs="Times New Roman"/>
          <w:b/>
          <w:sz w:val="24"/>
          <w:szCs w:val="24"/>
        </w:rPr>
        <w:t xml:space="preserve">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МУНИЦИПАЛЬНЫМ КАЗЕННЫМ ОБЩЕОБРАЗОВАТЕЛЬНЫМ УЧРЕЖДЕНИЕМ </w:t>
      </w:r>
      <w:r w:rsidR="002033AC" w:rsidRPr="00EF7722">
        <w:rPr>
          <w:rFonts w:ascii="Times New Roman" w:hAnsi="Times New Roman" w:cs="Times New Roman"/>
          <w:b/>
          <w:sz w:val="24"/>
          <w:szCs w:val="24"/>
        </w:rPr>
        <w:t>«ЧЕРНЯТИНСКАЯ СРЕДНЯЯ ШКОЛА № 15</w:t>
      </w:r>
      <w:r w:rsidRPr="00EF7722">
        <w:rPr>
          <w:rFonts w:ascii="Times New Roman" w:hAnsi="Times New Roman" w:cs="Times New Roman"/>
          <w:b/>
          <w:sz w:val="24"/>
          <w:szCs w:val="24"/>
        </w:rPr>
        <w:t>» и обучающимися и (или) родителями (законными представителями) несовершеннолетних обучающихся</w:t>
      </w:r>
    </w:p>
    <w:p w:rsidR="00D91635" w:rsidRPr="00EF7722" w:rsidRDefault="00D91635">
      <w:pPr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1. Общие положения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МУНИЦИПАЛЬНЫМ КАЗЕННЫМ ОБЩЕОБРАЗОВАТЕЛЬНЫМ УЧРЕЖДЕНИЕМ «ЦЕНТР ОБРАЗОВАНИЯ № 4» (далее – школа) и обучающимися и (или) родителями (законными представителями) несовершеннолетних обучающихся.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целях обеспечения и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 общего образования. 1.3. Настоящие Положение разработано в соответствии с Федеральным Законом от 29.12.2012 № 273-ФЗ «Об образовании в Российской Федерации», приказом Министерства просвещения РФ от 6 апреля 2023 г. № 240 "Об утверждении Порядка и условий осуществления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уровня и направленности", иными федеральными законами и подзаконными актами, Уставом школы.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lastRenderedPageBreak/>
        <w:t xml:space="preserve">2. Порядок и основания перевода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2.1. Обучающиеся, успешно освоившие содержание учебных программ за учебный год, решением педагогического совета школы переводятся в следующий класс. Все обучающиеся 1-х классов переводятся во 2 класс.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2.2. Обучающиеся, не прошедшие промежуточную аттестацию по уважительным причинам или имеющие по итогам учебного года академическую задолженность, переводятся в следующий класс условно и обязаны ликвидировать задолженность по предмету (п.8, п.3 статьи 58 Ф3-273 «Об образовании в РФ»). Сроки ликвидации академической задолженности утверждаются приказом директора.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2.3. 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 согласно п.4 ст.44 Ф3-273 «Об образовании в РФ».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2.4. Обучающиеся, не ликвидировавшие в установленные сроки академической задолженности, по усмотрению их родителей (законных представителей), оставляются на повторное обучение, переводятся на обучение по адаптированным образовательным программам в соответствии с рекомендациями территориальной психолого-медик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педагогической комиссии, либо на обучение по индивидуальному учебному плану (п.9 статьи 58 Ф3-273) «Об образовании в РФ»). 2.5. Обучающиеся могут быть переведены в другие общеобразовательные учреждения в следующих случаях: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 в) в случае приостановления действия лицензии.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2.6. Перевод обучающегося из одного общеобразовательного учреждения в другое или из одного класса в другой осуществляется только с письменного согласия совершеннолетнего обучающегося, а также несовершеннолетних обучающихся с письменного согласия их родителей (законных представителей).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2.7.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а) осуществляют выбор принимающей организации;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lastRenderedPageBreak/>
        <w:t xml:space="preserve"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г) обращаются в исходную организацию с заявлением об отчислении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2.8.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б) дата рождения;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в) класс и профиль обучения (при наличии);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г) наименование принимающей организации (в случае переезда в другую местность указывается только населенный пункт, субъект Российской Федерации).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течение трех рабочих дней с даты подачи заявления издается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2.10. В течение трех рабочих дней с даты подачи заявления выдаются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а) личное дело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б) справка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организации и подписью директора школы (уполномоченного им лица).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2.11. Требование представления других документов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из другой организации не допускается.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2.12. Документы, указанные в пункте 2.10 настоящего Порядка, представляются совершеннолетним обучающимся или родителями (законными представителями) несовершеннолетнего обучающегося вместе с заявлением о зачислении обучающегося в </w:t>
      </w:r>
      <w:proofErr w:type="spellStart"/>
      <w:proofErr w:type="gramStart"/>
      <w:r w:rsidRPr="00EF772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порядке перевода и предъявлением оригинала документа, удостоверяющего личность </w:t>
      </w:r>
      <w:r w:rsidRPr="00EF7722">
        <w:rPr>
          <w:rFonts w:ascii="Times New Roman" w:hAnsi="Times New Roman" w:cs="Times New Roman"/>
          <w:sz w:val="24"/>
          <w:szCs w:val="24"/>
        </w:rPr>
        <w:lastRenderedPageBreak/>
        <w:t>совершеннолетнего обучающегося несовершеннолетнего обучающегося. или родителя (законного представителя)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 2.14.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Зачисление обучающегося в учреждение в порядке перевода оформляется распорядительным актом директора (уполномоченного им лица) в течение трех рабочих дней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пункте 2.10 настоящего Порядка, с указанием даты зачисления и класса.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2.15. При зачислении обучающегося, принятым в порядке перевода, в течение двух рабочих дней с даты издания распорядительного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2.16.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мест, согласно установленному нормативу. При переходе в общеобразовательное учреждение, закрепленное за местом проживания, отказ в приеме по причине отсутствия свободных мест допускается.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2.17. Перевод обучающегося на основании решения суда производится в порядке, установленном законодательством.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2.18. При переводе обучающегося из учреждения его родителям (законным представителям) выдаются документы, которые они обязаны представить в другое общеобразовательное учреждение: личное дело, справка о периоде обучения, медицинская карта (если находится в школе). Школа выдает документы по личному заявлению родителей (законных представителей). 2.19. Перевод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директора.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3. Порядок и основания отчисления и восстановления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35" w:rsidRPr="00EF7722" w:rsidRDefault="00D91635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3.1. Образовательные отношения прекращаются в связи с отчислением обучающегося школы: в связи с получением образования (завершением обучения); досрочно по основаниям, установленным п.3.2 настоящего Положения.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3.2. Образовательные отношения могут быть прекращены досрочно в следующих случаях: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1)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2) по инициативе школы в случае применения к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взыскания, а также в случае </w:t>
      </w:r>
      <w:r w:rsidRPr="00EF7722">
        <w:rPr>
          <w:rFonts w:ascii="Times New Roman" w:hAnsi="Times New Roman" w:cs="Times New Roman"/>
          <w:sz w:val="24"/>
          <w:szCs w:val="24"/>
        </w:rPr>
        <w:lastRenderedPageBreak/>
        <w:t>установления нарушения порядка приема в школу, повлекшего по вине обучающегося его незаконное зачисление в школу; 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3.3.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3.4. Основанием для прекращения образовательных отношений является приказ директора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его отчисления из школы.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3.5. При досрочном прекращении образовательных отношений школа в трехдневный срок после издания приказа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273-ФЗ «Об образовании в Российской Федерации»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4. Восстановление в школе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 xml:space="preserve"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4.2. Порядок и условия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в школе обучающегося, отчисленного по инициативе школы, определяются локальным нормативным актом школы.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5. 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5.1.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5.2. Права и обязанности обучающегося, предусмотренные законодательством и локальными нормативными актами школы возникают у лица, принятого на обучение, с даты, указанной в приказе директора о приеме лица на обучение.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 </w:t>
      </w:r>
      <w:proofErr w:type="gramEnd"/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5.4.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lastRenderedPageBreak/>
        <w:t>5.5. Основанием для изменения образовательных отношений является приказ директора.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5.6.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приказа или с иной указанной в нем даты.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6. Прекращение образовательных отношений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учреждения.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 xml:space="preserve">Отчисление обучающихся из образовательной организации проводится в следующих случаях: </w:t>
      </w:r>
      <w:proofErr w:type="gramEnd"/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1) в связи с получением образования (завершением обучения);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2) досрочно по основаниям, установленным п.6.2. настоящего положения.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6.2. Образовательные отношения могут быть прекращены досрочно в следующих случаях: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1)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2) по инициативе учреждения в случае применения к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3)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6.3.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учреждением.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6.4. Основанием для прекращения образовательных отношений является приказ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школы, прекращаются с датой его отчисления из школы.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6.5. При досрочном прекращении образовательных отношений учреждение, в трехдневный срок после издания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учреждения, справку об обучении.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6.6.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деятельности,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школы. Отчисление </w:t>
      </w:r>
      <w:r w:rsidRPr="00EF7722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 -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6.7.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6.9. Не допускается применение мер дисциплинарного взыскания к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 xml:space="preserve"> во время их болезни, каникул.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6.10. 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обучающихся и родителей.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6.11.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7722">
        <w:rPr>
          <w:rFonts w:ascii="Times New Roman" w:hAnsi="Times New Roman" w:cs="Times New Roman"/>
          <w:sz w:val="24"/>
          <w:szCs w:val="24"/>
        </w:rPr>
        <w:t>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 правовому регулированию в сфере образования.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 xml:space="preserve"> 6.12.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 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lastRenderedPageBreak/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  <w:proofErr w:type="gramStart"/>
      <w:r w:rsidRPr="00EF7722">
        <w:rPr>
          <w:rFonts w:ascii="Times New Roman" w:hAnsi="Times New Roman" w:cs="Times New Roman"/>
          <w:sz w:val="24"/>
          <w:szCs w:val="24"/>
        </w:rPr>
        <w:t xml:space="preserve">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 </w:t>
      </w:r>
      <w:proofErr w:type="gramEnd"/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2033AC" w:rsidRPr="00EF7722" w:rsidRDefault="002033AC" w:rsidP="00EF7722">
      <w:pPr>
        <w:jc w:val="both"/>
        <w:rPr>
          <w:rFonts w:ascii="Times New Roman" w:hAnsi="Times New Roman" w:cs="Times New Roman"/>
          <w:sz w:val="24"/>
          <w:szCs w:val="24"/>
        </w:rPr>
      </w:pPr>
      <w:r w:rsidRPr="00EF7722">
        <w:rPr>
          <w:rFonts w:ascii="Times New Roman" w:hAnsi="Times New Roman" w:cs="Times New Roman"/>
          <w:sz w:val="24"/>
          <w:szCs w:val="24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sectPr w:rsidR="002033AC" w:rsidRPr="00EF7722" w:rsidSect="00B0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35"/>
    <w:rsid w:val="002033AC"/>
    <w:rsid w:val="00333F8D"/>
    <w:rsid w:val="00B00BF4"/>
    <w:rsid w:val="00B363EC"/>
    <w:rsid w:val="00D91635"/>
    <w:rsid w:val="00E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722"/>
    <w:pPr>
      <w:spacing w:after="0" w:line="240" w:lineRule="auto"/>
    </w:pPr>
    <w:rPr>
      <w:rFonts w:ascii="Times New Roman" w:hAnsi="Times New Roman"/>
      <w:sz w:val="26"/>
    </w:rPr>
  </w:style>
  <w:style w:type="character" w:styleId="a5">
    <w:name w:val="Hyperlink"/>
    <w:basedOn w:val="a0"/>
    <w:uiPriority w:val="99"/>
    <w:unhideWhenUsed/>
    <w:rsid w:val="00EF7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722"/>
    <w:pPr>
      <w:spacing w:after="0" w:line="240" w:lineRule="auto"/>
    </w:pPr>
    <w:rPr>
      <w:rFonts w:ascii="Times New Roman" w:hAnsi="Times New Roman"/>
      <w:sz w:val="26"/>
    </w:rPr>
  </w:style>
  <w:style w:type="character" w:styleId="a5">
    <w:name w:val="Hyperlink"/>
    <w:basedOn w:val="a0"/>
    <w:uiPriority w:val="99"/>
    <w:unhideWhenUsed/>
    <w:rsid w:val="00EF7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5.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zha70</dc:creator>
  <cp:lastModifiedBy>Надежда</cp:lastModifiedBy>
  <cp:revision>2</cp:revision>
  <dcterms:created xsi:type="dcterms:W3CDTF">2025-05-23T10:29:00Z</dcterms:created>
  <dcterms:modified xsi:type="dcterms:W3CDTF">2025-05-23T10:29:00Z</dcterms:modified>
</cp:coreProperties>
</file>